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ADD" w:rsidRDefault="00F06ADD" w:rsidP="00F06ADD">
      <w:pPr>
        <w:jc w:val="center"/>
        <w:rPr>
          <w:rFonts w:ascii="Century Gothic" w:hAnsi="Century Gothic"/>
        </w:rPr>
      </w:pPr>
      <w:r>
        <w:rPr>
          <w:rFonts w:ascii="Century Gothic" w:hAnsi="Century Gothic"/>
          <w:noProof/>
        </w:rPr>
        <w:drawing>
          <wp:inline distT="0" distB="0" distL="0" distR="0" wp14:anchorId="103E9AFF" wp14:editId="4CCCDAC3">
            <wp:extent cx="2190750" cy="12781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LF simple logo - 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0704" cy="1283980"/>
                    </a:xfrm>
                    <a:prstGeom prst="rect">
                      <a:avLst/>
                    </a:prstGeom>
                  </pic:spPr>
                </pic:pic>
              </a:graphicData>
            </a:graphic>
          </wp:inline>
        </w:drawing>
      </w:r>
    </w:p>
    <w:p w:rsidR="00F06ADD" w:rsidRPr="00F06ADD" w:rsidRDefault="00F06ADD" w:rsidP="00F06ADD">
      <w:pPr>
        <w:rPr>
          <w:rFonts w:ascii="Century Gothic" w:hAnsi="Century Gothic"/>
          <w:b/>
        </w:rPr>
      </w:pPr>
    </w:p>
    <w:p w:rsidR="00F06ADD" w:rsidRPr="00F06ADD" w:rsidRDefault="00F06ADD" w:rsidP="00F06ADD">
      <w:pPr>
        <w:rPr>
          <w:rFonts w:ascii="Century Gothic" w:hAnsi="Century Gothic"/>
          <w:b/>
        </w:rPr>
      </w:pPr>
      <w:r w:rsidRPr="00F06ADD">
        <w:rPr>
          <w:rFonts w:ascii="Century Gothic" w:hAnsi="Century Gothic"/>
          <w:b/>
        </w:rPr>
        <w:t xml:space="preserve">Farmland Film </w:t>
      </w:r>
      <w:r>
        <w:rPr>
          <w:rFonts w:ascii="Century Gothic" w:hAnsi="Century Gothic"/>
          <w:b/>
        </w:rPr>
        <w:t>Questions</w:t>
      </w:r>
    </w:p>
    <w:p w:rsidR="00F06ADD" w:rsidRPr="00F06ADD" w:rsidRDefault="00F06ADD" w:rsidP="00F06ADD">
      <w:pPr>
        <w:rPr>
          <w:rFonts w:ascii="Century Gothic" w:hAnsi="Century Gothic"/>
          <w:b/>
        </w:rPr>
      </w:pPr>
      <w:r w:rsidRPr="00F06ADD">
        <w:rPr>
          <w:rFonts w:ascii="Century Gothic" w:hAnsi="Century Gothic"/>
          <w:b/>
        </w:rPr>
        <w:t>Grades 9-12</w:t>
      </w:r>
    </w:p>
    <w:p w:rsidR="00751412" w:rsidRDefault="00751412" w:rsidP="00751412">
      <w:pPr>
        <w:rPr>
          <w:rFonts w:ascii="Century Gothic" w:hAnsi="Century Gothic"/>
        </w:rPr>
      </w:pPr>
      <w:r>
        <w:rPr>
          <w:rFonts w:ascii="Century Gothic" w:hAnsi="Century Gothic"/>
        </w:rPr>
        <w:t xml:space="preserve">This discussion guide is intended for use in conjunction with the film FARMLAND. After watching FARMLAND, these questions should be answered soon after watching the movie and are intended to deepen students’ understanding of agriculture and the challenges that come along with it. </w:t>
      </w:r>
    </w:p>
    <w:p w:rsidR="00751412" w:rsidRDefault="00751412" w:rsidP="00F06ADD">
      <w:pPr>
        <w:rPr>
          <w:rFonts w:ascii="Century Gothic" w:hAnsi="Century Gothic"/>
        </w:rPr>
      </w:pPr>
      <w:bookmarkStart w:id="0" w:name="_GoBack"/>
      <w:bookmarkEnd w:id="0"/>
    </w:p>
    <w:p w:rsidR="00F06ADD" w:rsidRPr="004B4D71" w:rsidRDefault="00F06ADD" w:rsidP="00F06ADD">
      <w:pPr>
        <w:rPr>
          <w:rFonts w:ascii="Century Gothic" w:hAnsi="Century Gothic"/>
          <w:b/>
        </w:rPr>
      </w:pPr>
      <w:r w:rsidRPr="004B4D71">
        <w:rPr>
          <w:rFonts w:ascii="Century Gothic" w:hAnsi="Century Gothic"/>
          <w:b/>
        </w:rPr>
        <w:t>Farmers:</w:t>
      </w:r>
    </w:p>
    <w:p w:rsidR="00F06ADD" w:rsidRPr="004B4D71" w:rsidRDefault="00F06ADD" w:rsidP="00F06ADD">
      <w:pPr>
        <w:pStyle w:val="ListParagraph"/>
        <w:numPr>
          <w:ilvl w:val="0"/>
          <w:numId w:val="3"/>
        </w:numPr>
        <w:rPr>
          <w:rFonts w:ascii="Century Gothic" w:hAnsi="Century Gothic"/>
          <w:b/>
        </w:rPr>
      </w:pPr>
      <w:r w:rsidRPr="004B4D71">
        <w:rPr>
          <w:rFonts w:ascii="Century Gothic" w:hAnsi="Century Gothic"/>
        </w:rPr>
        <w:t>Ryan raises hogs, corn, soybeans and small grains</w:t>
      </w:r>
    </w:p>
    <w:p w:rsidR="00F06ADD" w:rsidRPr="004B4D71" w:rsidRDefault="00F06ADD" w:rsidP="00F06ADD">
      <w:pPr>
        <w:pStyle w:val="ListParagraph"/>
        <w:numPr>
          <w:ilvl w:val="0"/>
          <w:numId w:val="3"/>
        </w:numPr>
        <w:rPr>
          <w:rFonts w:ascii="Century Gothic" w:hAnsi="Century Gothic"/>
          <w:b/>
        </w:rPr>
      </w:pPr>
      <w:r w:rsidRPr="004B4D71">
        <w:rPr>
          <w:rFonts w:ascii="Century Gothic" w:hAnsi="Century Gothic"/>
        </w:rPr>
        <w:t>Brad is the cattle rancher from Texas</w:t>
      </w:r>
    </w:p>
    <w:p w:rsidR="00F06ADD" w:rsidRPr="004B4D71" w:rsidRDefault="00F06ADD" w:rsidP="00F06ADD">
      <w:pPr>
        <w:pStyle w:val="ListParagraph"/>
        <w:numPr>
          <w:ilvl w:val="0"/>
          <w:numId w:val="3"/>
        </w:numPr>
        <w:rPr>
          <w:rFonts w:ascii="Century Gothic" w:hAnsi="Century Gothic"/>
        </w:rPr>
      </w:pPr>
      <w:r w:rsidRPr="004B4D71">
        <w:rPr>
          <w:rFonts w:ascii="Century Gothic" w:hAnsi="Century Gothic"/>
        </w:rPr>
        <w:t>Margaret is the vegetable farmer from Pennsylvania</w:t>
      </w:r>
    </w:p>
    <w:p w:rsidR="00F06ADD" w:rsidRPr="004B4D71" w:rsidRDefault="00F06ADD" w:rsidP="00F06ADD">
      <w:pPr>
        <w:pStyle w:val="ListParagraph"/>
        <w:numPr>
          <w:ilvl w:val="0"/>
          <w:numId w:val="3"/>
        </w:numPr>
        <w:rPr>
          <w:rFonts w:ascii="Century Gothic" w:hAnsi="Century Gothic"/>
        </w:rPr>
      </w:pPr>
      <w:r w:rsidRPr="004B4D71">
        <w:rPr>
          <w:rFonts w:ascii="Century Gothic" w:hAnsi="Century Gothic"/>
        </w:rPr>
        <w:t>Sutton is the organic produce farmer from California</w:t>
      </w:r>
    </w:p>
    <w:p w:rsidR="00F06ADD" w:rsidRPr="004B4D71" w:rsidRDefault="00F06ADD" w:rsidP="00F06ADD">
      <w:pPr>
        <w:pStyle w:val="ListParagraph"/>
        <w:numPr>
          <w:ilvl w:val="0"/>
          <w:numId w:val="3"/>
        </w:numPr>
        <w:rPr>
          <w:rFonts w:ascii="Century Gothic" w:hAnsi="Century Gothic"/>
        </w:rPr>
      </w:pPr>
      <w:r w:rsidRPr="004B4D71">
        <w:rPr>
          <w:rFonts w:ascii="Century Gothic" w:hAnsi="Century Gothic"/>
        </w:rPr>
        <w:t>David is the grain farmer from Nebraska</w:t>
      </w:r>
    </w:p>
    <w:p w:rsidR="00F06ADD" w:rsidRPr="00F06ADD" w:rsidRDefault="00F06ADD" w:rsidP="00F06ADD">
      <w:pPr>
        <w:pStyle w:val="ListParagraph"/>
        <w:numPr>
          <w:ilvl w:val="0"/>
          <w:numId w:val="3"/>
        </w:numPr>
        <w:rPr>
          <w:rFonts w:ascii="Century Gothic" w:hAnsi="Century Gothic"/>
        </w:rPr>
      </w:pPr>
      <w:r w:rsidRPr="004B4D71">
        <w:rPr>
          <w:rFonts w:ascii="Century Gothic" w:hAnsi="Century Gothic"/>
        </w:rPr>
        <w:t>Leighton is the chicken, cattle and hay farmer</w:t>
      </w:r>
    </w:p>
    <w:p w:rsidR="00F06ADD" w:rsidRDefault="00F06ADD" w:rsidP="00F06ADD">
      <w:pPr>
        <w:pStyle w:val="ListParagraph"/>
        <w:rPr>
          <w:rFonts w:ascii="Century Gothic" w:hAnsi="Century Gothic"/>
        </w:rPr>
      </w:pPr>
    </w:p>
    <w:p w:rsidR="00F06ADD" w:rsidRDefault="00F06ADD" w:rsidP="00F06ADD">
      <w:pPr>
        <w:pStyle w:val="ListParagraph"/>
        <w:numPr>
          <w:ilvl w:val="0"/>
          <w:numId w:val="1"/>
        </w:numPr>
        <w:rPr>
          <w:rFonts w:ascii="Century Gothic" w:hAnsi="Century Gothic"/>
        </w:rPr>
      </w:pPr>
      <w:r w:rsidRPr="004B4D71">
        <w:rPr>
          <w:rFonts w:ascii="Century Gothic" w:hAnsi="Century Gothic"/>
        </w:rPr>
        <w:t xml:space="preserve">The farmers in the movie discuss the image of the farmer, and how it can range from a romanticized </w:t>
      </w:r>
      <w:r w:rsidRPr="004B4D71">
        <w:rPr>
          <w:rFonts w:ascii="Century Gothic" w:hAnsi="Century Gothic"/>
          <w:i/>
        </w:rPr>
        <w:t xml:space="preserve">American Gothic </w:t>
      </w:r>
      <w:r w:rsidRPr="004B4D71">
        <w:rPr>
          <w:rFonts w:ascii="Century Gothic" w:hAnsi="Century Gothic"/>
        </w:rPr>
        <w:t xml:space="preserve">type image to that of a corporate CEO. Based on what you’ve heard in the movie, where do you think the average farmer lies on this spectrum, and what do you think the cause of this disparity is? </w:t>
      </w: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Pr="00F06ADD" w:rsidRDefault="00F06ADD" w:rsidP="00F06ADD">
      <w:pPr>
        <w:rPr>
          <w:rFonts w:ascii="Century Gothic" w:hAnsi="Century Gothic"/>
        </w:rPr>
      </w:pPr>
    </w:p>
    <w:p w:rsidR="00F06ADD" w:rsidRPr="00F06ADD" w:rsidRDefault="00F06ADD" w:rsidP="00F06ADD">
      <w:pPr>
        <w:rPr>
          <w:rFonts w:ascii="Century Gothic" w:hAnsi="Century Gothic"/>
        </w:rPr>
      </w:pPr>
    </w:p>
    <w:p w:rsidR="00F06ADD" w:rsidRP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Pr="00F06ADD" w:rsidRDefault="00F06ADD" w:rsidP="00F06ADD">
      <w:pPr>
        <w:rPr>
          <w:rFonts w:ascii="Century Gothic" w:hAnsi="Century Gothic"/>
        </w:rPr>
      </w:pPr>
    </w:p>
    <w:p w:rsidR="00F06ADD" w:rsidRDefault="00F06ADD" w:rsidP="00F06ADD">
      <w:pPr>
        <w:pStyle w:val="ListParagraph"/>
        <w:numPr>
          <w:ilvl w:val="0"/>
          <w:numId w:val="1"/>
        </w:numPr>
        <w:rPr>
          <w:rFonts w:ascii="Century Gothic" w:hAnsi="Century Gothic"/>
        </w:rPr>
      </w:pPr>
      <w:r w:rsidRPr="004B4D71">
        <w:rPr>
          <w:rFonts w:ascii="Century Gothic" w:hAnsi="Century Gothic"/>
        </w:rPr>
        <w:t xml:space="preserve">From factors out of the farmers control to the capital required to farm, farmers have to manage risk successfully to be a lucrative business. How can farmers manage this risk? </w:t>
      </w: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Pr="00F06ADD" w:rsidRDefault="00F06ADD" w:rsidP="00F06ADD">
      <w:pPr>
        <w:rPr>
          <w:rFonts w:ascii="Century Gothic" w:hAnsi="Century Gothic"/>
        </w:rPr>
      </w:pPr>
    </w:p>
    <w:p w:rsidR="00F06ADD" w:rsidRPr="004B4D71" w:rsidRDefault="00F06ADD" w:rsidP="00F06ADD">
      <w:pPr>
        <w:pStyle w:val="ListParagraph"/>
        <w:numPr>
          <w:ilvl w:val="0"/>
          <w:numId w:val="1"/>
        </w:numPr>
        <w:rPr>
          <w:rFonts w:ascii="Century Gothic" w:hAnsi="Century Gothic"/>
        </w:rPr>
      </w:pPr>
      <w:r w:rsidRPr="004B4D71">
        <w:rPr>
          <w:rFonts w:ascii="Century Gothic" w:hAnsi="Century Gothic"/>
        </w:rPr>
        <w:t>Several of the farmers talk about their farms as businesses from where their living is derived despite them still being family farms. Describe some of the struggles of farming as a business. Do you see differences between farm businesses and other business you have come in contact with?</w:t>
      </w: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Pr="00F06ADD" w:rsidRDefault="00F06ADD" w:rsidP="00F06ADD">
      <w:pPr>
        <w:rPr>
          <w:rFonts w:ascii="Century Gothic" w:hAnsi="Century Gothic"/>
        </w:rPr>
      </w:pPr>
    </w:p>
    <w:p w:rsidR="00F06ADD" w:rsidRDefault="00F06ADD" w:rsidP="00F06ADD">
      <w:pPr>
        <w:pStyle w:val="ListParagraph"/>
        <w:numPr>
          <w:ilvl w:val="0"/>
          <w:numId w:val="1"/>
        </w:numPr>
        <w:rPr>
          <w:rFonts w:ascii="Century Gothic" w:hAnsi="Century Gothic"/>
        </w:rPr>
      </w:pPr>
      <w:r w:rsidRPr="004B4D71">
        <w:rPr>
          <w:rFonts w:ascii="Century Gothic" w:hAnsi="Century Gothic"/>
        </w:rPr>
        <w:t>Compare and contrast organic production, natural production, and conventional production.</w:t>
      </w: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Pr="00F06ADD" w:rsidRDefault="00F06ADD" w:rsidP="00F06ADD">
      <w:pPr>
        <w:rPr>
          <w:rFonts w:ascii="Century Gothic" w:hAnsi="Century Gothic"/>
        </w:rPr>
      </w:pPr>
    </w:p>
    <w:p w:rsidR="00F06ADD" w:rsidRDefault="00F06ADD" w:rsidP="00F06ADD">
      <w:pPr>
        <w:pStyle w:val="ListParagraph"/>
        <w:numPr>
          <w:ilvl w:val="0"/>
          <w:numId w:val="1"/>
        </w:numPr>
        <w:rPr>
          <w:rFonts w:ascii="Century Gothic" w:hAnsi="Century Gothic"/>
        </w:rPr>
      </w:pPr>
      <w:r w:rsidRPr="004B4D71">
        <w:rPr>
          <w:rFonts w:ascii="Century Gothic" w:hAnsi="Century Gothic"/>
        </w:rPr>
        <w:lastRenderedPageBreak/>
        <w:t xml:space="preserve">GMOs (genetically modified organisms) are a seed technology that many farmers choose to use. Based on the thoughts of the farmers and any background knowledge you have, compare and contrast possible advantages and disadvantages of genetic engineering. </w:t>
      </w: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Pr="00F06ADD" w:rsidRDefault="00F06ADD" w:rsidP="00F06ADD">
      <w:pPr>
        <w:rPr>
          <w:rFonts w:ascii="Century Gothic" w:hAnsi="Century Gothic"/>
        </w:rPr>
      </w:pPr>
    </w:p>
    <w:p w:rsidR="00F06ADD" w:rsidRDefault="00F06ADD" w:rsidP="00F06ADD">
      <w:pPr>
        <w:pStyle w:val="ListParagraph"/>
        <w:numPr>
          <w:ilvl w:val="0"/>
          <w:numId w:val="1"/>
        </w:numPr>
        <w:jc w:val="both"/>
        <w:rPr>
          <w:rFonts w:ascii="Century Gothic" w:hAnsi="Century Gothic"/>
        </w:rPr>
      </w:pPr>
      <w:r w:rsidRPr="004B4D71">
        <w:rPr>
          <w:rFonts w:ascii="Century Gothic" w:hAnsi="Century Gothic"/>
        </w:rPr>
        <w:t>Leighton talks about marketing a hormone-free chicken. Is it fair to market food based on consumers’ lack of knowledge? Are there other examples of similar marketing tactics?</w:t>
      </w:r>
    </w:p>
    <w:p w:rsidR="00F06ADD" w:rsidRDefault="00F06ADD" w:rsidP="00F06ADD">
      <w:pPr>
        <w:jc w:val="both"/>
        <w:rPr>
          <w:rFonts w:ascii="Century Gothic" w:hAnsi="Century Gothic"/>
        </w:rPr>
      </w:pPr>
    </w:p>
    <w:p w:rsidR="00F06ADD" w:rsidRDefault="00F06ADD" w:rsidP="00F06ADD">
      <w:pPr>
        <w:jc w:val="both"/>
        <w:rPr>
          <w:rFonts w:ascii="Century Gothic" w:hAnsi="Century Gothic"/>
        </w:rPr>
      </w:pPr>
    </w:p>
    <w:p w:rsidR="00F06ADD" w:rsidRDefault="00F06ADD" w:rsidP="00F06ADD">
      <w:pPr>
        <w:jc w:val="both"/>
        <w:rPr>
          <w:rFonts w:ascii="Century Gothic" w:hAnsi="Century Gothic"/>
        </w:rPr>
      </w:pPr>
    </w:p>
    <w:p w:rsidR="00F06ADD" w:rsidRDefault="00F06ADD" w:rsidP="00F06ADD">
      <w:pPr>
        <w:jc w:val="both"/>
        <w:rPr>
          <w:rFonts w:ascii="Century Gothic" w:hAnsi="Century Gothic"/>
        </w:rPr>
      </w:pPr>
    </w:p>
    <w:p w:rsidR="00F06ADD" w:rsidRDefault="00F06ADD" w:rsidP="00F06ADD">
      <w:pPr>
        <w:jc w:val="both"/>
        <w:rPr>
          <w:rFonts w:ascii="Century Gothic" w:hAnsi="Century Gothic"/>
        </w:rPr>
      </w:pPr>
    </w:p>
    <w:p w:rsidR="00F06ADD" w:rsidRPr="00F06ADD" w:rsidRDefault="00F06ADD" w:rsidP="00F06ADD">
      <w:pPr>
        <w:jc w:val="both"/>
        <w:rPr>
          <w:rFonts w:ascii="Century Gothic" w:hAnsi="Century Gothic"/>
        </w:rPr>
      </w:pPr>
    </w:p>
    <w:p w:rsidR="00F06ADD" w:rsidRDefault="00F06ADD" w:rsidP="00F06ADD">
      <w:pPr>
        <w:pStyle w:val="ListParagraph"/>
        <w:numPr>
          <w:ilvl w:val="0"/>
          <w:numId w:val="1"/>
        </w:numPr>
        <w:jc w:val="both"/>
        <w:rPr>
          <w:rFonts w:ascii="Century Gothic" w:hAnsi="Century Gothic"/>
        </w:rPr>
      </w:pPr>
      <w:r w:rsidRPr="00BA5A9A">
        <w:rPr>
          <w:rFonts w:ascii="Century Gothic" w:hAnsi="Century Gothic"/>
        </w:rPr>
        <w:t xml:space="preserve">The farmers all talk about the importance of water in their farming operations and a fear of running out of water. How is water used in agriculture? </w:t>
      </w:r>
    </w:p>
    <w:p w:rsidR="00F06ADD" w:rsidRDefault="00F06ADD" w:rsidP="00F06ADD">
      <w:pPr>
        <w:jc w:val="both"/>
        <w:rPr>
          <w:rFonts w:ascii="Century Gothic" w:hAnsi="Century Gothic"/>
        </w:rPr>
      </w:pPr>
    </w:p>
    <w:p w:rsidR="00F06ADD" w:rsidRDefault="00F06ADD" w:rsidP="00F06ADD">
      <w:pPr>
        <w:jc w:val="both"/>
        <w:rPr>
          <w:rFonts w:ascii="Century Gothic" w:hAnsi="Century Gothic"/>
        </w:rPr>
      </w:pPr>
    </w:p>
    <w:p w:rsidR="00F06ADD" w:rsidRDefault="00F06ADD" w:rsidP="00F06ADD">
      <w:pPr>
        <w:jc w:val="both"/>
        <w:rPr>
          <w:rFonts w:ascii="Century Gothic" w:hAnsi="Century Gothic"/>
        </w:rPr>
      </w:pPr>
    </w:p>
    <w:p w:rsidR="00F06ADD" w:rsidRDefault="00F06ADD" w:rsidP="00F06ADD">
      <w:pPr>
        <w:jc w:val="both"/>
        <w:rPr>
          <w:rFonts w:ascii="Century Gothic" w:hAnsi="Century Gothic"/>
        </w:rPr>
      </w:pPr>
    </w:p>
    <w:p w:rsidR="00F06ADD" w:rsidRDefault="00F06ADD" w:rsidP="00F06ADD">
      <w:pPr>
        <w:jc w:val="both"/>
        <w:rPr>
          <w:rFonts w:ascii="Century Gothic" w:hAnsi="Century Gothic"/>
        </w:rPr>
      </w:pPr>
    </w:p>
    <w:p w:rsidR="00F06ADD" w:rsidRDefault="00F06ADD" w:rsidP="00F06ADD">
      <w:pPr>
        <w:jc w:val="both"/>
        <w:rPr>
          <w:rFonts w:ascii="Century Gothic" w:hAnsi="Century Gothic"/>
        </w:rPr>
      </w:pPr>
    </w:p>
    <w:p w:rsidR="00F06ADD" w:rsidRDefault="00F06ADD" w:rsidP="00F06ADD">
      <w:pPr>
        <w:jc w:val="both"/>
        <w:rPr>
          <w:rFonts w:ascii="Century Gothic" w:hAnsi="Century Gothic"/>
        </w:rPr>
      </w:pPr>
    </w:p>
    <w:p w:rsidR="00F06ADD" w:rsidRDefault="00F06ADD" w:rsidP="00F06ADD">
      <w:pPr>
        <w:jc w:val="both"/>
        <w:rPr>
          <w:rFonts w:ascii="Century Gothic" w:hAnsi="Century Gothic"/>
        </w:rPr>
      </w:pPr>
    </w:p>
    <w:p w:rsidR="00F06ADD" w:rsidRPr="00F06ADD" w:rsidRDefault="00F06ADD" w:rsidP="00F06ADD">
      <w:pPr>
        <w:jc w:val="both"/>
        <w:rPr>
          <w:rFonts w:ascii="Century Gothic" w:hAnsi="Century Gothic"/>
        </w:rPr>
      </w:pPr>
    </w:p>
    <w:p w:rsidR="00F06ADD" w:rsidRDefault="00F06ADD" w:rsidP="00F06ADD">
      <w:pPr>
        <w:pStyle w:val="ListParagraph"/>
        <w:numPr>
          <w:ilvl w:val="0"/>
          <w:numId w:val="1"/>
        </w:numPr>
        <w:rPr>
          <w:rFonts w:ascii="Century Gothic" w:hAnsi="Century Gothic"/>
        </w:rPr>
      </w:pPr>
      <w:r w:rsidRPr="00BA5A9A">
        <w:rPr>
          <w:rFonts w:ascii="Century Gothic" w:hAnsi="Century Gothic"/>
        </w:rPr>
        <w:lastRenderedPageBreak/>
        <w:t>Community Supported Agriculture is a program that allows people to sign up for a season’s worth of locally grown produce and pick it up from a farm. Margaret participates in this program. How can this benefit both the producer and consumer? How does this compare to traditional marketing of commodities?</w:t>
      </w: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Pr="00F06ADD" w:rsidRDefault="00F06ADD" w:rsidP="00F06ADD">
      <w:pPr>
        <w:rPr>
          <w:rFonts w:ascii="Century Gothic" w:hAnsi="Century Gothic"/>
        </w:rPr>
      </w:pPr>
    </w:p>
    <w:p w:rsidR="00F06ADD" w:rsidRDefault="00F06ADD" w:rsidP="00F06ADD">
      <w:pPr>
        <w:pStyle w:val="ListParagraph"/>
        <w:numPr>
          <w:ilvl w:val="0"/>
          <w:numId w:val="1"/>
        </w:numPr>
        <w:rPr>
          <w:rFonts w:ascii="Century Gothic" w:hAnsi="Century Gothic"/>
        </w:rPr>
      </w:pPr>
      <w:r w:rsidRPr="008B528C">
        <w:rPr>
          <w:rFonts w:ascii="Century Gothic" w:hAnsi="Century Gothic"/>
        </w:rPr>
        <w:t xml:space="preserve">Name some of the technology featured in the movie and discuss potential benefits and risks of each technology. </w:t>
      </w: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Pr="00F06ADD" w:rsidRDefault="00F06ADD" w:rsidP="00F06ADD">
      <w:pPr>
        <w:rPr>
          <w:rFonts w:ascii="Century Gothic" w:hAnsi="Century Gothic"/>
        </w:rPr>
      </w:pPr>
    </w:p>
    <w:p w:rsidR="00F06ADD" w:rsidRDefault="00F06ADD" w:rsidP="00F06ADD">
      <w:pPr>
        <w:pStyle w:val="ListParagraph"/>
        <w:numPr>
          <w:ilvl w:val="0"/>
          <w:numId w:val="1"/>
        </w:numPr>
        <w:rPr>
          <w:rFonts w:ascii="Century Gothic" w:hAnsi="Century Gothic"/>
        </w:rPr>
      </w:pPr>
      <w:r>
        <w:rPr>
          <w:rFonts w:ascii="Century Gothic" w:hAnsi="Century Gothic"/>
        </w:rPr>
        <w:t>The farmers in the movie talk about how agriculture has changed over the years. What are some of these significant changes and what are their implications?</w:t>
      </w: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Pr="00F06ADD" w:rsidRDefault="00F06ADD" w:rsidP="00F06ADD">
      <w:pPr>
        <w:rPr>
          <w:rFonts w:ascii="Century Gothic" w:hAnsi="Century Gothic"/>
        </w:rPr>
      </w:pPr>
    </w:p>
    <w:p w:rsidR="00F06ADD" w:rsidRDefault="00F06ADD" w:rsidP="00F06ADD">
      <w:pPr>
        <w:pStyle w:val="ListParagraph"/>
        <w:numPr>
          <w:ilvl w:val="0"/>
          <w:numId w:val="1"/>
        </w:numPr>
        <w:rPr>
          <w:rFonts w:ascii="Century Gothic" w:hAnsi="Century Gothic"/>
        </w:rPr>
      </w:pPr>
      <w:r>
        <w:rPr>
          <w:rFonts w:ascii="Century Gothic" w:hAnsi="Century Gothic"/>
        </w:rPr>
        <w:lastRenderedPageBreak/>
        <w:t xml:space="preserve">How do you create a sustainable farm? </w:t>
      </w: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Pr="00F06ADD" w:rsidRDefault="00F06ADD" w:rsidP="00F06ADD">
      <w:pPr>
        <w:rPr>
          <w:rFonts w:ascii="Century Gothic" w:hAnsi="Century Gothic"/>
        </w:rPr>
      </w:pPr>
    </w:p>
    <w:p w:rsidR="00F06ADD" w:rsidRDefault="00F06ADD" w:rsidP="00F06ADD">
      <w:pPr>
        <w:pStyle w:val="ListParagraph"/>
        <w:numPr>
          <w:ilvl w:val="0"/>
          <w:numId w:val="1"/>
        </w:numPr>
        <w:rPr>
          <w:rFonts w:ascii="Century Gothic" w:hAnsi="Century Gothic"/>
        </w:rPr>
      </w:pPr>
      <w:r>
        <w:rPr>
          <w:rFonts w:ascii="Century Gothic" w:hAnsi="Century Gothic"/>
        </w:rPr>
        <w:t xml:space="preserve">What are some of the differences between small scale production and large scale production? </w:t>
      </w: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Pr="00F06ADD" w:rsidRDefault="00F06ADD" w:rsidP="00F06ADD">
      <w:pPr>
        <w:rPr>
          <w:rFonts w:ascii="Century Gothic" w:hAnsi="Century Gothic"/>
        </w:rPr>
      </w:pPr>
    </w:p>
    <w:p w:rsidR="00F06ADD" w:rsidRDefault="00F06ADD" w:rsidP="00F06ADD">
      <w:pPr>
        <w:pStyle w:val="ListParagraph"/>
        <w:numPr>
          <w:ilvl w:val="0"/>
          <w:numId w:val="1"/>
        </w:numPr>
        <w:rPr>
          <w:rFonts w:ascii="Century Gothic" w:hAnsi="Century Gothic"/>
        </w:rPr>
      </w:pPr>
      <w:r>
        <w:rPr>
          <w:rFonts w:ascii="Century Gothic" w:hAnsi="Century Gothic"/>
        </w:rPr>
        <w:t>What are some of the problems involved with transferring a farm from one generation to the next?</w:t>
      </w: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Pr="00F06ADD" w:rsidRDefault="00F06ADD" w:rsidP="00F06ADD">
      <w:pPr>
        <w:rPr>
          <w:rFonts w:ascii="Century Gothic" w:hAnsi="Century Gothic"/>
        </w:rPr>
      </w:pPr>
    </w:p>
    <w:p w:rsidR="00F06ADD" w:rsidRDefault="00F06ADD" w:rsidP="00F06ADD">
      <w:pPr>
        <w:pStyle w:val="ListParagraph"/>
        <w:numPr>
          <w:ilvl w:val="0"/>
          <w:numId w:val="1"/>
        </w:numPr>
        <w:rPr>
          <w:rFonts w:ascii="Century Gothic" w:hAnsi="Century Gothic"/>
        </w:rPr>
      </w:pPr>
      <w:r>
        <w:rPr>
          <w:rFonts w:ascii="Century Gothic" w:hAnsi="Century Gothic"/>
        </w:rPr>
        <w:t xml:space="preserve">If you had the opportunity to meet one of the farmers in the documentary, which one would you want to meet and why? </w:t>
      </w: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Pr="00F06ADD" w:rsidRDefault="00F06ADD" w:rsidP="00F06ADD">
      <w:pPr>
        <w:rPr>
          <w:rFonts w:ascii="Century Gothic" w:hAnsi="Century Gothic"/>
        </w:rPr>
      </w:pPr>
    </w:p>
    <w:p w:rsidR="00F06ADD" w:rsidRDefault="00F06ADD" w:rsidP="00F06ADD">
      <w:pPr>
        <w:pStyle w:val="ListParagraph"/>
        <w:numPr>
          <w:ilvl w:val="0"/>
          <w:numId w:val="1"/>
        </w:numPr>
        <w:rPr>
          <w:rFonts w:ascii="Century Gothic" w:hAnsi="Century Gothic"/>
        </w:rPr>
      </w:pPr>
      <w:r>
        <w:rPr>
          <w:rFonts w:ascii="Century Gothic" w:hAnsi="Century Gothic"/>
        </w:rPr>
        <w:t xml:space="preserve">Did this movie change your perceptions of agriculture? Were you surprised about anything the farmers in the movie talked about? </w:t>
      </w: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Default="00F06ADD" w:rsidP="00F06ADD">
      <w:pPr>
        <w:rPr>
          <w:rFonts w:ascii="Century Gothic" w:hAnsi="Century Gothic"/>
        </w:rPr>
      </w:pPr>
    </w:p>
    <w:p w:rsidR="00F06ADD" w:rsidRPr="00F06ADD" w:rsidRDefault="00F06ADD" w:rsidP="00F06ADD">
      <w:pPr>
        <w:rPr>
          <w:rFonts w:ascii="Century Gothic" w:hAnsi="Century Gothic"/>
        </w:rPr>
      </w:pPr>
    </w:p>
    <w:p w:rsidR="00F06ADD" w:rsidRDefault="00F06ADD" w:rsidP="00F06ADD">
      <w:pPr>
        <w:pStyle w:val="ListParagraph"/>
        <w:numPr>
          <w:ilvl w:val="0"/>
          <w:numId w:val="1"/>
        </w:numPr>
        <w:rPr>
          <w:rFonts w:ascii="Century Gothic" w:hAnsi="Century Gothic"/>
        </w:rPr>
      </w:pPr>
      <w:r>
        <w:rPr>
          <w:rFonts w:ascii="Century Gothic" w:hAnsi="Century Gothic"/>
        </w:rPr>
        <w:t xml:space="preserve">Are there any situations or people in this documentary you can relate to? </w:t>
      </w:r>
    </w:p>
    <w:p w:rsidR="00F36078" w:rsidRDefault="00F36078"/>
    <w:sectPr w:rsidR="00F36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478D0"/>
    <w:multiLevelType w:val="hybridMultilevel"/>
    <w:tmpl w:val="E8FCAC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8A7874"/>
    <w:multiLevelType w:val="hybridMultilevel"/>
    <w:tmpl w:val="F8543B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F64C2"/>
    <w:multiLevelType w:val="hybridMultilevel"/>
    <w:tmpl w:val="8A6A8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9931B5"/>
    <w:multiLevelType w:val="hybridMultilevel"/>
    <w:tmpl w:val="627A7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DD"/>
    <w:rsid w:val="00751412"/>
    <w:rsid w:val="00F06ADD"/>
    <w:rsid w:val="00F3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24801-D8A8-4D81-A9C7-701CBE26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ADD"/>
    <w:pPr>
      <w:ind w:left="720"/>
      <w:contextualSpacing/>
    </w:pPr>
  </w:style>
  <w:style w:type="character" w:styleId="Hyperlink">
    <w:name w:val="Hyperlink"/>
    <w:basedOn w:val="DefaultParagraphFont"/>
    <w:uiPriority w:val="99"/>
    <w:unhideWhenUsed/>
    <w:rsid w:val="00F06A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69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Faivre</dc:creator>
  <cp:keywords/>
  <dc:description/>
  <cp:lastModifiedBy>Kelsey Faivre</cp:lastModifiedBy>
  <cp:revision>2</cp:revision>
  <dcterms:created xsi:type="dcterms:W3CDTF">2015-04-23T14:38:00Z</dcterms:created>
  <dcterms:modified xsi:type="dcterms:W3CDTF">2015-04-30T12:30:00Z</dcterms:modified>
</cp:coreProperties>
</file>